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343" w:rsidRDefault="00F81343" w:rsidP="00F81343">
      <w:pPr>
        <w:pStyle w:val="NormalWeb"/>
        <w:rPr>
          <w:rFonts w:ascii="Calibri" w:hAnsi="Calibri"/>
          <w:color w:val="C00000"/>
        </w:rPr>
      </w:pPr>
      <w:bookmarkStart w:id="0" w:name="_GoBack"/>
      <w:bookmarkEnd w:id="0"/>
      <w:r>
        <w:rPr>
          <w:rFonts w:ascii="Calibri" w:hAnsi="Calibri"/>
          <w:noProof/>
          <w:color w:val="C00000"/>
        </w:rPr>
        <w:drawing>
          <wp:inline distT="0" distB="0" distL="0" distR="0">
            <wp:extent cx="2743200" cy="2066925"/>
            <wp:effectExtent l="0" t="0" r="0" b="9525"/>
            <wp:docPr id="3" name="Picture 3" descr="img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9C0" w:rsidRDefault="00D549C0" w:rsidP="00F81343">
      <w:pPr>
        <w:pStyle w:val="NormalWeb"/>
        <w:rPr>
          <w:rFonts w:ascii="Calibri" w:hAnsi="Calibri"/>
          <w:b/>
        </w:rPr>
      </w:pPr>
      <w:r>
        <w:rPr>
          <w:rFonts w:ascii="Calibri" w:hAnsi="Calibri"/>
          <w:b/>
        </w:rPr>
        <w:t>Award Winner</w:t>
      </w:r>
    </w:p>
    <w:p w:rsidR="00F81343" w:rsidRPr="00D549C0" w:rsidRDefault="00F81343" w:rsidP="00F81343">
      <w:pPr>
        <w:pStyle w:val="NormalWeb"/>
        <w:rPr>
          <w:rFonts w:ascii="Calibri" w:hAnsi="Calibri"/>
          <w:color w:val="000000" w:themeColor="text1"/>
        </w:rPr>
      </w:pPr>
      <w:r w:rsidRPr="00A63855">
        <w:rPr>
          <w:rFonts w:ascii="Calibri" w:hAnsi="Calibri"/>
          <w:b/>
        </w:rPr>
        <w:t>Discounts Work for Associations</w:t>
      </w:r>
      <w:r>
        <w:rPr>
          <w:rFonts w:ascii="Calibri" w:hAnsi="Calibri"/>
          <w:b/>
        </w:rPr>
        <w:br/>
      </w:r>
      <w:r w:rsidRPr="00A63855">
        <w:t xml:space="preserve">   </w:t>
      </w:r>
      <w:proofErr w:type="gramStart"/>
      <w:r w:rsidRPr="00A63855">
        <w:t>For</w:t>
      </w:r>
      <w:proofErr w:type="gramEnd"/>
      <w:r w:rsidRPr="00A63855">
        <w:t xml:space="preserve"> best marketing, Continuing Legal Education, State Bar of Texas, Austin, Texas, Pamela Gilley accepting.  Especially in these tough economic times, discounts work.  Everyone should be offering something for a discount.  This program offered a $100 discount on any course or event and then tested two different email subject lines with customers who had not taken a course in the past three years.  The email brought in $16,000 in two days, income they would not otherwise have had.  You should be offering a discount on something. Promote it with email. Reap the rewards. In these tough times, discounts work. </w:t>
      </w:r>
      <w:r w:rsidRPr="00D549C0">
        <w:rPr>
          <w:color w:val="000000" w:themeColor="text1"/>
        </w:rPr>
        <w:t>Here’s what they say:</w:t>
      </w:r>
    </w:p>
    <w:p w:rsidR="00F81343" w:rsidRDefault="00F81343" w:rsidP="00F81343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  </w:t>
      </w:r>
      <w:r w:rsidRPr="00A63855">
        <w:rPr>
          <w:rFonts w:eastAsia="Times New Roman"/>
        </w:rPr>
        <w:t xml:space="preserve">This marketing effort was aimed at Texas-licensed attorneys who had not registered for a one of our live or video course in the past three years. Two separate </w:t>
      </w:r>
      <w:proofErr w:type="spellStart"/>
      <w:r w:rsidRPr="00A63855">
        <w:rPr>
          <w:rFonts w:eastAsia="Times New Roman"/>
        </w:rPr>
        <w:t>eblasts</w:t>
      </w:r>
      <w:proofErr w:type="spellEnd"/>
      <w:r w:rsidRPr="00A63855">
        <w:rPr>
          <w:rFonts w:eastAsia="Times New Roman"/>
        </w:rPr>
        <w:t xml:space="preserve"> were sent containing the image of a coupon. (A plain text version of each simply included the text of the coupon.) The non-transferable coupon offered the recipient $100 off any live or video event in the next year and included instructions for redeeming it (see attachment). </w:t>
      </w:r>
    </w:p>
    <w:p w:rsidR="00F81343" w:rsidRDefault="00F81343" w:rsidP="00F81343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   </w:t>
      </w:r>
      <w:r w:rsidRPr="00A63855">
        <w:rPr>
          <w:rFonts w:eastAsia="Times New Roman"/>
        </w:rPr>
        <w:t xml:space="preserve">The first </w:t>
      </w:r>
      <w:proofErr w:type="spellStart"/>
      <w:r w:rsidRPr="00A63855">
        <w:rPr>
          <w:rFonts w:eastAsia="Times New Roman"/>
        </w:rPr>
        <w:t>eblast</w:t>
      </w:r>
      <w:proofErr w:type="spellEnd"/>
      <w:r w:rsidRPr="00A63855">
        <w:rPr>
          <w:rFonts w:eastAsia="Times New Roman"/>
        </w:rPr>
        <w:t xml:space="preserve"> issued on January 27, 2010, to 21,687 recipients and resulted in a 37% open rate. The subject line was "Take $100 off CLE!" ("CLE" is a well-known acronym among legal professionals for "continuing legal education.") The second </w:t>
      </w:r>
      <w:proofErr w:type="spellStart"/>
      <w:r w:rsidRPr="00A63855">
        <w:rPr>
          <w:rFonts w:eastAsia="Times New Roman"/>
        </w:rPr>
        <w:t>eblast</w:t>
      </w:r>
      <w:proofErr w:type="spellEnd"/>
      <w:r w:rsidRPr="00A63855">
        <w:rPr>
          <w:rFonts w:eastAsia="Times New Roman"/>
        </w:rPr>
        <w:t xml:space="preserve"> went out April 13, 2010, to 21,558 recipients and had a 39% open rate. The subject line was "Take $100 Off Your CLE."</w:t>
      </w:r>
    </w:p>
    <w:p w:rsidR="00F81343" w:rsidRPr="00A63855" w:rsidRDefault="00F81343" w:rsidP="00F81343">
      <w:pPr>
        <w:spacing w:before="100" w:beforeAutospacing="1" w:after="100" w:afterAutospacing="1"/>
        <w:rPr>
          <w:rFonts w:eastAsia="Times New Roman"/>
        </w:rPr>
      </w:pPr>
      <w:r w:rsidRPr="00A63855">
        <w:rPr>
          <w:rFonts w:eastAsia="Times New Roman"/>
        </w:rPr>
        <w:t>To date, there have been 53 registrations utilizing the coupon, for a total revenue of $16,045. </w:t>
      </w:r>
    </w:p>
    <w:p w:rsidR="00F81343" w:rsidRPr="00A63855" w:rsidRDefault="00F81343" w:rsidP="00F81343">
      <w:pPr>
        <w:spacing w:after="0"/>
        <w:rPr>
          <w:rFonts w:eastAsia="Times New Roman"/>
        </w:rPr>
      </w:pPr>
      <w:r w:rsidRPr="00A63855">
        <w:rPr>
          <w:rFonts w:eastAsia="Times New Roman"/>
        </w:rPr>
        <w:t> </w:t>
      </w:r>
    </w:p>
    <w:p w:rsidR="00F81343" w:rsidRPr="00A63855" w:rsidRDefault="00F81343" w:rsidP="00F81343">
      <w:pPr>
        <w:spacing w:after="0"/>
        <w:rPr>
          <w:rFonts w:eastAsia="Times New Roman"/>
        </w:rPr>
      </w:pPr>
      <w:r w:rsidRPr="00A63855">
        <w:rPr>
          <w:rFonts w:eastAsia="Times New Roman"/>
        </w:rPr>
        <w:t>We deem this marketing effort a resounding success for these reasons:</w:t>
      </w:r>
    </w:p>
    <w:p w:rsidR="00F81343" w:rsidRPr="00A63855" w:rsidRDefault="00F81343" w:rsidP="00F81343">
      <w:pPr>
        <w:spacing w:after="0"/>
        <w:rPr>
          <w:rFonts w:eastAsia="Times New Roman"/>
        </w:rPr>
      </w:pPr>
      <w:r w:rsidRPr="00A63855">
        <w:rPr>
          <w:rFonts w:eastAsia="Times New Roman"/>
        </w:rPr>
        <w:t>-  We believe it resulted in registrations that we otherwise would not have gotten.</w:t>
      </w:r>
    </w:p>
    <w:p w:rsidR="00F81343" w:rsidRPr="00A63855" w:rsidRDefault="00F81343" w:rsidP="00F81343">
      <w:pPr>
        <w:spacing w:after="0"/>
        <w:rPr>
          <w:rFonts w:eastAsia="Times New Roman"/>
        </w:rPr>
      </w:pPr>
      <w:r w:rsidRPr="00A63855">
        <w:rPr>
          <w:rFonts w:eastAsia="Times New Roman"/>
        </w:rPr>
        <w:t>-  The discount, while substantial, still enabled us to realize a profit on each registration.</w:t>
      </w:r>
    </w:p>
    <w:p w:rsidR="00F81343" w:rsidRPr="00A63855" w:rsidRDefault="00F81343" w:rsidP="00F81343">
      <w:pPr>
        <w:spacing w:after="0"/>
        <w:rPr>
          <w:rFonts w:eastAsia="Times New Roman"/>
        </w:rPr>
      </w:pPr>
      <w:r w:rsidRPr="00A63855">
        <w:rPr>
          <w:rFonts w:eastAsia="Times New Roman"/>
        </w:rPr>
        <w:t>-  The offer resulted in new customers as well as returning ones.</w:t>
      </w:r>
    </w:p>
    <w:p w:rsidR="00F81343" w:rsidRPr="00A63855" w:rsidRDefault="00F81343" w:rsidP="00F81343">
      <w:pPr>
        <w:spacing w:after="0"/>
        <w:rPr>
          <w:rFonts w:eastAsia="Times New Roman"/>
        </w:rPr>
      </w:pPr>
      <w:r w:rsidRPr="00A63855">
        <w:rPr>
          <w:rFonts w:eastAsia="Times New Roman"/>
        </w:rPr>
        <w:t xml:space="preserve">-  The </w:t>
      </w:r>
      <w:proofErr w:type="spellStart"/>
      <w:r w:rsidRPr="00A63855">
        <w:rPr>
          <w:rFonts w:eastAsia="Times New Roman"/>
        </w:rPr>
        <w:t>eblasts</w:t>
      </w:r>
      <w:proofErr w:type="spellEnd"/>
      <w:r w:rsidRPr="00A63855">
        <w:rPr>
          <w:rFonts w:eastAsia="Times New Roman"/>
        </w:rPr>
        <w:t xml:space="preserve"> were generated in-house, essentially costing us nothing.</w:t>
      </w:r>
    </w:p>
    <w:p w:rsidR="00F81343" w:rsidRPr="00A63855" w:rsidRDefault="00F81343" w:rsidP="00F81343">
      <w:pPr>
        <w:spacing w:after="0"/>
        <w:rPr>
          <w:rFonts w:eastAsia="Times New Roman"/>
        </w:rPr>
      </w:pPr>
      <w:r w:rsidRPr="00A63855">
        <w:rPr>
          <w:rFonts w:eastAsia="Times New Roman"/>
        </w:rPr>
        <w:t>We will definitely repeat this effort in the future.</w:t>
      </w:r>
    </w:p>
    <w:p w:rsidR="00F81343" w:rsidRDefault="00F81343" w:rsidP="00F81343">
      <w:pPr>
        <w:spacing w:after="0"/>
        <w:rPr>
          <w:rFonts w:eastAsia="Times New Roman"/>
        </w:rPr>
      </w:pPr>
      <w:r w:rsidRPr="00A63855">
        <w:rPr>
          <w:rFonts w:eastAsia="Times New Roman"/>
        </w:rPr>
        <w:t> </w:t>
      </w:r>
    </w:p>
    <w:p w:rsidR="00F81343" w:rsidRPr="00A63855" w:rsidRDefault="00F81343" w:rsidP="00F81343">
      <w:pPr>
        <w:spacing w:after="0"/>
        <w:rPr>
          <w:rFonts w:eastAsia="Times New Roman"/>
        </w:rPr>
      </w:pPr>
    </w:p>
    <w:p w:rsidR="002C30D6" w:rsidRDefault="002C30D6" w:rsidP="00F81343"/>
    <w:sectPr w:rsidR="002C3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43"/>
    <w:rsid w:val="002C30D6"/>
    <w:rsid w:val="00BC612A"/>
    <w:rsid w:val="00D549C0"/>
    <w:rsid w:val="00F8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3322C9-C0FA-47C6-A8E6-80321EBA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343"/>
    <w:pPr>
      <w:spacing w:line="240" w:lineRule="auto"/>
    </w:pPr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1343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34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3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Julie Coates</cp:lastModifiedBy>
  <cp:revision>2</cp:revision>
  <dcterms:created xsi:type="dcterms:W3CDTF">2018-05-12T15:29:00Z</dcterms:created>
  <dcterms:modified xsi:type="dcterms:W3CDTF">2018-05-12T15:29:00Z</dcterms:modified>
</cp:coreProperties>
</file>