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7C6" w:rsidRDefault="00A53C90">
      <w:bookmarkStart w:id="0" w:name="_GoBack"/>
      <w:bookmarkEnd w:id="0"/>
      <w:r>
        <w:rPr>
          <w:noProof/>
        </w:rPr>
        <w:drawing>
          <wp:inline distT="0" distB="0" distL="0" distR="0" wp14:anchorId="7B9EAC09" wp14:editId="113ABF39">
            <wp:extent cx="5486400" cy="32004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975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C90"/>
    <w:rsid w:val="005E0685"/>
    <w:rsid w:val="008C5A42"/>
    <w:rsid w:val="009757C6"/>
    <w:rsid w:val="00A53C90"/>
    <w:rsid w:val="00AD4FBA"/>
    <w:rsid w:val="00CF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6C2824-90A8-4BC6-A5ED-EDF46984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C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Percent of Community Served</c:v>
                </c:pt>
              </c:strCache>
            </c:strRef>
          </c:tx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Sheet1!$A$2:$A$9</c:f>
              <c:strCache>
                <c:ptCount val="8"/>
                <c:pt idx="0">
                  <c:v>Less than 20%</c:v>
                </c:pt>
                <c:pt idx="1">
                  <c:v>20-30%</c:v>
                </c:pt>
                <c:pt idx="2">
                  <c:v>31-40%</c:v>
                </c:pt>
                <c:pt idx="3">
                  <c:v>41-50%</c:v>
                </c:pt>
                <c:pt idx="4">
                  <c:v>51-60%</c:v>
                </c:pt>
                <c:pt idx="5">
                  <c:v>75%</c:v>
                </c:pt>
                <c:pt idx="6">
                  <c:v>100%+</c:v>
                </c:pt>
                <c:pt idx="7">
                  <c:v>Don't Know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9</c:v>
                </c:pt>
                <c:pt idx="1">
                  <c:v>9</c:v>
                </c:pt>
                <c:pt idx="2">
                  <c:v>2</c:v>
                </c:pt>
                <c:pt idx="3">
                  <c:v>4</c:v>
                </c:pt>
                <c:pt idx="4">
                  <c:v>4</c:v>
                </c:pt>
                <c:pt idx="5">
                  <c:v>1</c:v>
                </c:pt>
                <c:pt idx="6">
                  <c:v>1</c:v>
                </c:pt>
                <c:pt idx="7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Learning Resources Network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 Coates</cp:lastModifiedBy>
  <cp:revision>2</cp:revision>
  <dcterms:created xsi:type="dcterms:W3CDTF">2018-05-12T18:59:00Z</dcterms:created>
  <dcterms:modified xsi:type="dcterms:W3CDTF">2018-05-12T18:59:00Z</dcterms:modified>
</cp:coreProperties>
</file>